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37" w:rsidRPr="00997B84" w:rsidRDefault="00814BD6" w:rsidP="00B1210B">
      <w:pPr>
        <w:pStyle w:val="Heading1"/>
        <w:numPr>
          <w:ilvl w:val="0"/>
          <w:numId w:val="0"/>
        </w:numPr>
        <w:ind w:left="432" w:hanging="432"/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Board</w:t>
      </w:r>
      <w:r w:rsidR="00B1210B" w:rsidRPr="00997B84">
        <w:rPr>
          <w:rFonts w:ascii="Cambria" w:eastAsia="Adobe Kaiti Std R" w:hAnsi="Cambria" w:cs="Times New Roman"/>
        </w:rPr>
        <w:t xml:space="preserve"> Sustainability</w:t>
      </w:r>
      <w:r w:rsidR="00F04767">
        <w:rPr>
          <w:rFonts w:ascii="Cambria" w:eastAsia="Adobe Kaiti Std R" w:hAnsi="Cambria" w:cs="Times New Roman"/>
        </w:rPr>
        <w:t xml:space="preserve"> </w:t>
      </w:r>
      <w:r w:rsidR="00B1210B" w:rsidRPr="00997B84">
        <w:rPr>
          <w:rFonts w:ascii="Cambria" w:eastAsia="Adobe Kaiti Std R" w:hAnsi="Cambria" w:cs="Times New Roman"/>
        </w:rPr>
        <w:t>Survey Questions</w:t>
      </w:r>
    </w:p>
    <w:p w:rsidR="00F61F37" w:rsidRDefault="00B1210B">
      <w:p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The following questions are intended to assist us in guiding the sustainability process. Please answer from your individual perspective. All responses are completely confidential. Only </w:t>
      </w:r>
      <w:r w:rsidR="0059545B">
        <w:rPr>
          <w:rFonts w:ascii="Cambria" w:eastAsia="Adobe Kaiti Std R" w:hAnsi="Cambria" w:cs="Times New Roman"/>
        </w:rPr>
        <w:t>Raffa</w:t>
      </w:r>
      <w:r w:rsidR="00F04767">
        <w:rPr>
          <w:rFonts w:ascii="Cambria" w:eastAsia="Adobe Kaiti Std R" w:hAnsi="Cambria" w:cs="Times New Roman"/>
        </w:rPr>
        <w:t>, P.C.</w:t>
      </w:r>
      <w:r w:rsidR="0059545B">
        <w:rPr>
          <w:rFonts w:ascii="Cambria" w:eastAsia="Adobe Kaiti Std R" w:hAnsi="Cambria" w:cs="Times New Roman"/>
        </w:rPr>
        <w:t xml:space="preserve"> </w:t>
      </w:r>
      <w:r w:rsidRPr="00997B84">
        <w:rPr>
          <w:rFonts w:ascii="Cambria" w:eastAsia="Adobe Kaiti Std R" w:hAnsi="Cambria" w:cs="Times New Roman"/>
        </w:rPr>
        <w:t>will have access to the raw data, an only aggregate data and non-attributed comments will be reported.</w:t>
      </w:r>
    </w:p>
    <w:p w:rsidR="00F04767" w:rsidRPr="00F04767" w:rsidRDefault="00F04767">
      <w:pPr>
        <w:rPr>
          <w:rFonts w:ascii="Cambria" w:eastAsia="Adobe Kaiti Std R" w:hAnsi="Cambria" w:cs="Times New Roman"/>
          <w:b/>
          <w:sz w:val="24"/>
        </w:rPr>
      </w:pPr>
      <w:r w:rsidRPr="00F04767">
        <w:rPr>
          <w:rFonts w:ascii="Cambria" w:eastAsia="Adobe Kaiti Std R" w:hAnsi="Cambria" w:cs="Times New Roman"/>
          <w:b/>
          <w:sz w:val="24"/>
        </w:rPr>
        <w:t>Demographic Info - About You</w:t>
      </w:r>
    </w:p>
    <w:p w:rsidR="00B1210B" w:rsidRDefault="00B1210B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How long have you been on the </w:t>
      </w:r>
      <w:r w:rsidR="00180140" w:rsidRPr="00997B84">
        <w:rPr>
          <w:rFonts w:ascii="Cambria" w:eastAsia="Adobe Kaiti Std R" w:hAnsi="Cambria" w:cs="Times New Roman"/>
        </w:rPr>
        <w:t>Board</w:t>
      </w:r>
      <w:r w:rsidR="006009D6" w:rsidRPr="00997B84">
        <w:rPr>
          <w:rFonts w:ascii="Cambria" w:eastAsia="Adobe Kaiti Std R" w:hAnsi="Cambria" w:cs="Times New Roman"/>
        </w:rPr>
        <w:t>?</w:t>
      </w:r>
    </w:p>
    <w:p w:rsidR="00F04767" w:rsidRPr="00F04767" w:rsidRDefault="00F04767" w:rsidP="00F04767">
      <w:pPr>
        <w:rPr>
          <w:rFonts w:ascii="Cambria" w:eastAsia="Adobe Kaiti Std R" w:hAnsi="Cambria" w:cs="Times New Roman"/>
          <w:b/>
          <w:sz w:val="24"/>
        </w:rPr>
      </w:pPr>
      <w:r w:rsidRPr="00F04767">
        <w:rPr>
          <w:rFonts w:ascii="Cambria" w:eastAsia="Adobe Kaiti Std R" w:hAnsi="Cambria" w:cs="Times New Roman"/>
          <w:b/>
          <w:sz w:val="24"/>
        </w:rPr>
        <w:t>About the Organization</w:t>
      </w:r>
    </w:p>
    <w:p w:rsidR="006009D6" w:rsidRPr="00997B84" w:rsidRDefault="006009D6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When you think about the organization, what adjectives come to mind?</w:t>
      </w:r>
    </w:p>
    <w:p w:rsidR="006009D6" w:rsidRPr="00997B84" w:rsidRDefault="006009D6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Who is the primary customer (individual, group, or entity directly affected by the work on an ongoing basis)? </w:t>
      </w:r>
    </w:p>
    <w:p w:rsidR="006009D6" w:rsidRPr="00997B84" w:rsidRDefault="006009D6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Is the organization still relevant?</w:t>
      </w:r>
    </w:p>
    <w:p w:rsidR="00C54659" w:rsidRDefault="006009D6" w:rsidP="00C54659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Is there something that the organization provides that no other similar organization provides?</w:t>
      </w:r>
    </w:p>
    <w:p w:rsidR="00F04767" w:rsidRPr="00F04767" w:rsidRDefault="00F04767" w:rsidP="00F04767">
      <w:pPr>
        <w:rPr>
          <w:rFonts w:ascii="Cambria" w:eastAsia="Adobe Kaiti Std R" w:hAnsi="Cambria" w:cs="Times New Roman"/>
          <w:b/>
          <w:sz w:val="24"/>
        </w:rPr>
      </w:pPr>
      <w:r w:rsidRPr="00F04767">
        <w:rPr>
          <w:rFonts w:ascii="Cambria" w:eastAsia="Adobe Kaiti Std R" w:hAnsi="Cambria" w:cs="Times New Roman"/>
          <w:b/>
          <w:sz w:val="24"/>
        </w:rPr>
        <w:t>Organizational Health</w:t>
      </w:r>
    </w:p>
    <w:p w:rsidR="00D3698B" w:rsidRPr="00997B84" w:rsidRDefault="000B1A15" w:rsidP="00C54659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D</w:t>
      </w:r>
      <w:r w:rsidR="006009D6" w:rsidRPr="00997B84">
        <w:rPr>
          <w:rFonts w:ascii="Cambria" w:eastAsia="Adobe Kaiti Std R" w:hAnsi="Cambria" w:cs="Times New Roman"/>
        </w:rPr>
        <w:t>escribe the organizational health</w:t>
      </w:r>
      <w:r w:rsidR="009650EC">
        <w:rPr>
          <w:rFonts w:ascii="Cambria" w:eastAsia="Adobe Kaiti Std R" w:hAnsi="Cambria" w:cs="Times New Roman"/>
        </w:rPr>
        <w:t xml:space="preserve"> in the following areas</w:t>
      </w:r>
      <w:r w:rsidR="006009D6" w:rsidRPr="00997B84">
        <w:rPr>
          <w:rFonts w:ascii="Cambria" w:eastAsia="Adobe Kaiti Std R" w:hAnsi="Cambria" w:cs="Times New Roman"/>
        </w:rPr>
        <w:t xml:space="preserve"> </w:t>
      </w:r>
      <w:r w:rsidR="00C54659" w:rsidRPr="00997B84">
        <w:rPr>
          <w:rFonts w:ascii="Cambria" w:eastAsia="Adobe Kaiti Std R" w:hAnsi="Cambria" w:cs="Times New Roman"/>
        </w:rPr>
        <w:t>(In Crisis, Struggling, Just OK, Performing well, Thrivi</w:t>
      </w:r>
      <w:r w:rsidR="006009D6" w:rsidRPr="00997B84">
        <w:rPr>
          <w:rFonts w:ascii="Cambria" w:eastAsia="Adobe Kaiti Std R" w:hAnsi="Cambria" w:cs="Times New Roman"/>
        </w:rPr>
        <w:t>n</w:t>
      </w:r>
      <w:r w:rsidR="00C54659" w:rsidRPr="00997B84">
        <w:rPr>
          <w:rFonts w:ascii="Cambria" w:eastAsia="Adobe Kaiti Std R" w:hAnsi="Cambria" w:cs="Times New Roman"/>
        </w:rPr>
        <w:t>g</w:t>
      </w:r>
      <w:r w:rsidRPr="00997B84">
        <w:rPr>
          <w:rFonts w:ascii="Cambria" w:eastAsia="Adobe Kaiti Std R" w:hAnsi="Cambria" w:cs="Times New Roman"/>
        </w:rPr>
        <w:t>)</w:t>
      </w:r>
      <w:r w:rsidR="006009D6" w:rsidRPr="00997B84">
        <w:rPr>
          <w:rFonts w:ascii="Cambria" w:eastAsia="Adobe Kaiti Std R" w:hAnsi="Cambria" w:cs="Times New Roman"/>
        </w:rPr>
        <w:t>:</w:t>
      </w:r>
    </w:p>
    <w:p w:rsidR="006009D6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The organization as a whole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Relationships with key external stakeholders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The programs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Financial Health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The Board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The Senior Management Staff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Current Staffing</w:t>
      </w:r>
    </w:p>
    <w:p w:rsidR="00D3698B" w:rsidRPr="00997B84" w:rsidRDefault="00D3698B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Methods of producing revenue and raising funds</w:t>
      </w:r>
    </w:p>
    <w:p w:rsidR="00D3698B" w:rsidRPr="00997B84" w:rsidRDefault="00D3698B" w:rsidP="00C54659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Human Resources and Personnel Systems (Evaluations, hiring practices, etc.)</w:t>
      </w:r>
    </w:p>
    <w:p w:rsidR="00D3698B" w:rsidRPr="00997B84" w:rsidRDefault="00C54659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Financial systems and level of accountability</w:t>
      </w:r>
    </w:p>
    <w:p w:rsidR="00C54659" w:rsidRPr="00997B84" w:rsidRDefault="00C54659" w:rsidP="00D3698B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The office, facilities and physical plant</w:t>
      </w:r>
    </w:p>
    <w:p w:rsidR="00C54659" w:rsidRDefault="00C54659" w:rsidP="00C54659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Technology Infrastructure (Telecommunications and computers)</w:t>
      </w:r>
    </w:p>
    <w:p w:rsidR="00F04767" w:rsidRPr="00F04767" w:rsidRDefault="00F04767" w:rsidP="00F04767">
      <w:pPr>
        <w:rPr>
          <w:rFonts w:ascii="Cambria" w:eastAsia="Adobe Kaiti Std R" w:hAnsi="Cambria" w:cs="Times New Roman"/>
          <w:b/>
          <w:sz w:val="24"/>
        </w:rPr>
      </w:pPr>
      <w:r w:rsidRPr="00F04767">
        <w:rPr>
          <w:rFonts w:ascii="Cambria" w:eastAsia="Adobe Kaiti Std R" w:hAnsi="Cambria" w:cs="Times New Roman"/>
          <w:b/>
          <w:sz w:val="24"/>
        </w:rPr>
        <w:t>Sustainability Questions</w:t>
      </w:r>
    </w:p>
    <w:p w:rsidR="006009D6" w:rsidRPr="00997B84" w:rsidRDefault="00FA589D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What are the top three </w:t>
      </w:r>
      <w:r w:rsidR="000B1A15" w:rsidRPr="00997B84">
        <w:rPr>
          <w:rFonts w:ascii="Cambria" w:eastAsia="Adobe Kaiti Std R" w:hAnsi="Cambria" w:cs="Times New Roman"/>
        </w:rPr>
        <w:t>int</w:t>
      </w:r>
      <w:r w:rsidRPr="00997B84">
        <w:rPr>
          <w:rFonts w:ascii="Cambria" w:eastAsia="Adobe Kaiti Std R" w:hAnsi="Cambria" w:cs="Times New Roman"/>
        </w:rPr>
        <w:t>ernal strengths?</w:t>
      </w:r>
    </w:p>
    <w:p w:rsidR="00FA589D" w:rsidRPr="00997B84" w:rsidRDefault="000B1A15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What are the top three i</w:t>
      </w:r>
      <w:r w:rsidR="00FA589D" w:rsidRPr="00997B84">
        <w:rPr>
          <w:rFonts w:ascii="Cambria" w:eastAsia="Adobe Kaiti Std R" w:hAnsi="Cambria" w:cs="Times New Roman"/>
        </w:rPr>
        <w:t>nternal weaknesses?</w:t>
      </w:r>
    </w:p>
    <w:p w:rsidR="00FA589D" w:rsidRPr="00997B84" w:rsidRDefault="00FD32E7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W</w:t>
      </w:r>
      <w:r w:rsidR="000B1A15" w:rsidRPr="00997B84">
        <w:rPr>
          <w:rFonts w:ascii="Cambria" w:eastAsia="Adobe Kaiti Std R" w:hAnsi="Cambria" w:cs="Times New Roman"/>
        </w:rPr>
        <w:t>hat are the three greatest e</w:t>
      </w:r>
      <w:r w:rsidRPr="00997B84">
        <w:rPr>
          <w:rFonts w:ascii="Cambria" w:eastAsia="Adobe Kaiti Std R" w:hAnsi="Cambria" w:cs="Times New Roman"/>
        </w:rPr>
        <w:t>xternal opportunities that will support the future su</w:t>
      </w:r>
      <w:r w:rsidR="000B1A15" w:rsidRPr="00997B84">
        <w:rPr>
          <w:rFonts w:ascii="Cambria" w:eastAsia="Adobe Kaiti Std R" w:hAnsi="Cambria" w:cs="Times New Roman"/>
        </w:rPr>
        <w:t>ccess and sustainability of the</w:t>
      </w:r>
      <w:r w:rsidRPr="00997B84">
        <w:rPr>
          <w:rFonts w:ascii="Cambria" w:eastAsia="Adobe Kaiti Std R" w:hAnsi="Cambria" w:cs="Times New Roman"/>
        </w:rPr>
        <w:t xml:space="preserve"> organizati</w:t>
      </w:r>
      <w:r w:rsidR="000B1A15" w:rsidRPr="00997B84">
        <w:rPr>
          <w:rFonts w:ascii="Cambria" w:eastAsia="Adobe Kaiti Std R" w:hAnsi="Cambria" w:cs="Times New Roman"/>
        </w:rPr>
        <w:t>on?</w:t>
      </w:r>
    </w:p>
    <w:p w:rsidR="000B1A15" w:rsidRPr="00997B84" w:rsidRDefault="000B1A15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What are the three biggest external threats to the ongoing success and sustainability of the </w:t>
      </w:r>
      <w:r w:rsidR="005E2811" w:rsidRPr="00997B84">
        <w:rPr>
          <w:rFonts w:ascii="Cambria" w:eastAsia="Adobe Kaiti Std R" w:hAnsi="Cambria" w:cs="Times New Roman"/>
        </w:rPr>
        <w:t>organization?</w:t>
      </w:r>
    </w:p>
    <w:p w:rsidR="000B1A15" w:rsidRPr="00997B84" w:rsidRDefault="005E2811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What is highly valued about the organization and must be sustained?</w:t>
      </w:r>
    </w:p>
    <w:p w:rsidR="005E2811" w:rsidRPr="00997B84" w:rsidRDefault="005E2811" w:rsidP="00B1210B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What changes or improvements (if any) should be made to increase the sustainability of the organization is the following areas:</w:t>
      </w:r>
    </w:p>
    <w:p w:rsidR="005E2811" w:rsidRPr="00997B84" w:rsidRDefault="005E2811" w:rsidP="005E2811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Strategy/Business Model</w:t>
      </w:r>
    </w:p>
    <w:p w:rsidR="005E2811" w:rsidRPr="00997B84" w:rsidRDefault="005E2811" w:rsidP="005E2811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Leadership (Staff and Board)</w:t>
      </w:r>
    </w:p>
    <w:p w:rsidR="005E2811" w:rsidRPr="00997B84" w:rsidRDefault="005E2811" w:rsidP="005E2811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lastRenderedPageBreak/>
        <w:t>Resources and Resource Development</w:t>
      </w:r>
    </w:p>
    <w:p w:rsidR="005E2811" w:rsidRPr="00997B84" w:rsidRDefault="005E2811" w:rsidP="005E2811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Culture (How you work together) </w:t>
      </w:r>
    </w:p>
    <w:p w:rsidR="00180140" w:rsidRDefault="005E2811" w:rsidP="00F04767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 xml:space="preserve"> What do you consider to be the top three priorities that the organization will need to ad</w:t>
      </w:r>
      <w:r w:rsidR="00180140" w:rsidRPr="00997B84">
        <w:rPr>
          <w:rFonts w:ascii="Cambria" w:eastAsia="Adobe Kaiti Std R" w:hAnsi="Cambria" w:cs="Times New Roman"/>
        </w:rPr>
        <w:t>dress during the next 1-3 years?</w:t>
      </w:r>
    </w:p>
    <w:p w:rsidR="00F04767" w:rsidRPr="00F04767" w:rsidRDefault="00F04767" w:rsidP="00F04767">
      <w:pPr>
        <w:ind w:left="360"/>
        <w:rPr>
          <w:rFonts w:ascii="Cambria" w:eastAsia="Adobe Kaiti Std R" w:hAnsi="Cambria" w:cs="Times New Roman"/>
          <w:b/>
          <w:sz w:val="24"/>
        </w:rPr>
      </w:pPr>
      <w:r w:rsidRPr="00F04767">
        <w:rPr>
          <w:rFonts w:ascii="Cambria" w:eastAsia="Adobe Kaiti Std R" w:hAnsi="Cambria" w:cs="Times New Roman"/>
          <w:b/>
          <w:sz w:val="24"/>
        </w:rPr>
        <w:t>The Board’s Role</w:t>
      </w:r>
    </w:p>
    <w:p w:rsidR="00997B84" w:rsidRPr="00997B84" w:rsidRDefault="00997B84" w:rsidP="00997B84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Considering the work that lies ahead for your board, what priority is each area (Low, Medium, High)?</w:t>
      </w:r>
    </w:p>
    <w:p w:rsidR="00997B84" w:rsidRDefault="00997B84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Better representing member</w:t>
      </w:r>
      <w:r w:rsidR="009650EC">
        <w:rPr>
          <w:rFonts w:ascii="Cambria" w:eastAsia="Adobe Kaiti Std R" w:hAnsi="Cambria" w:cs="Times New Roman"/>
        </w:rPr>
        <w:t>’</w:t>
      </w:r>
      <w:r w:rsidRPr="00997B84">
        <w:rPr>
          <w:rFonts w:ascii="Cambria" w:eastAsia="Adobe Kaiti Std R" w:hAnsi="Cambria" w:cs="Times New Roman"/>
        </w:rPr>
        <w:t>s/constituent’s interests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Clarifying the organization’s mission and vision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Improving the board’s focus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Supporting and developing the executive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Developing the financial resources needed to support the organization’s priorities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Providing expertise that supports organizational priorities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Building/enhancing the reputation of the organization with key stakeholders/committees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Overseeing financial performance and ensuring adequate risk management</w:t>
      </w:r>
    </w:p>
    <w:p w:rsidR="009650EC" w:rsidRDefault="009650EC" w:rsidP="00997B84">
      <w:pPr>
        <w:pStyle w:val="ListParagraph"/>
        <w:numPr>
          <w:ilvl w:val="1"/>
          <w:numId w:val="13"/>
        </w:numPr>
        <w:rPr>
          <w:rFonts w:ascii="Cambria" w:eastAsia="Adobe Kaiti Std R" w:hAnsi="Cambria" w:cs="Times New Roman"/>
        </w:rPr>
      </w:pPr>
      <w:r>
        <w:rPr>
          <w:rFonts w:ascii="Cambria" w:eastAsia="Adobe Kaiti Std R" w:hAnsi="Cambria" w:cs="Times New Roman"/>
        </w:rPr>
        <w:t>Assessing performance of the organization against its mission and key program priorities</w:t>
      </w:r>
    </w:p>
    <w:p w:rsidR="00F04767" w:rsidRPr="00F04767" w:rsidRDefault="00F04767" w:rsidP="00F04767">
      <w:pPr>
        <w:spacing w:line="256" w:lineRule="auto"/>
        <w:ind w:left="360"/>
        <w:rPr>
          <w:rFonts w:ascii="Times New Roman" w:eastAsia="Adobe Kaiti Std R" w:hAnsi="Times New Roman" w:cs="Times New Roman"/>
          <w:b/>
          <w:sz w:val="24"/>
        </w:rPr>
      </w:pPr>
      <w:r w:rsidRPr="00F04767">
        <w:rPr>
          <w:rFonts w:ascii="Times New Roman" w:eastAsia="Adobe Kaiti Std R" w:hAnsi="Times New Roman" w:cs="Times New Roman"/>
          <w:b/>
          <w:sz w:val="24"/>
        </w:rPr>
        <w:t>Comments</w:t>
      </w:r>
    </w:p>
    <w:p w:rsidR="005D424F" w:rsidRPr="00997B84" w:rsidRDefault="005D424F" w:rsidP="00997B84">
      <w:pPr>
        <w:pStyle w:val="ListParagraph"/>
        <w:numPr>
          <w:ilvl w:val="0"/>
          <w:numId w:val="13"/>
        </w:numPr>
        <w:rPr>
          <w:rFonts w:ascii="Cambria" w:eastAsia="Adobe Kaiti Std R" w:hAnsi="Cambria" w:cs="Times New Roman"/>
        </w:rPr>
      </w:pPr>
      <w:r w:rsidRPr="00997B84">
        <w:rPr>
          <w:rFonts w:ascii="Cambria" w:eastAsia="Adobe Kaiti Std R" w:hAnsi="Cambria" w:cs="Times New Roman"/>
        </w:rPr>
        <w:t>Are there any other comments that you would like to make?</w:t>
      </w:r>
    </w:p>
    <w:sectPr w:rsidR="005D424F" w:rsidRPr="00997B84" w:rsidSect="000331B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49" w:rsidRDefault="001E2049" w:rsidP="00D97EE2">
      <w:pPr>
        <w:spacing w:after="0" w:line="240" w:lineRule="auto"/>
      </w:pPr>
      <w:r>
        <w:separator/>
      </w:r>
    </w:p>
  </w:endnote>
  <w:endnote w:type="continuationSeparator" w:id="0">
    <w:p w:rsidR="001E2049" w:rsidRDefault="001E2049" w:rsidP="00D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67" w:rsidRPr="009650EC" w:rsidRDefault="00F04767">
    <w:pPr>
      <w:pStyle w:val="Footer"/>
      <w:jc w:val="center"/>
      <w:rPr>
        <w:rFonts w:ascii="Cambria" w:hAnsi="Cambria"/>
        <w:color w:val="000000" w:themeColor="text1"/>
        <w:sz w:val="18"/>
        <w:szCs w:val="18"/>
      </w:rPr>
    </w:pPr>
    <w:r>
      <w:rPr>
        <w:rFonts w:ascii="Cambria" w:hAnsi="Cambria"/>
        <w:color w:val="000000" w:themeColor="text1"/>
        <w:sz w:val="18"/>
        <w:szCs w:val="18"/>
      </w:rPr>
      <w:t>© 2014. Raffa, P.C.</w:t>
    </w:r>
    <w:r>
      <w:rPr>
        <w:rFonts w:ascii="Cambria" w:hAnsi="Cambria"/>
        <w:color w:val="000000" w:themeColor="text1"/>
        <w:sz w:val="18"/>
        <w:szCs w:val="18"/>
      </w:rPr>
      <w:tab/>
    </w:r>
    <w:r>
      <w:rPr>
        <w:rFonts w:ascii="Cambria" w:hAnsi="Cambria"/>
        <w:color w:val="000000" w:themeColor="text1"/>
        <w:sz w:val="18"/>
        <w:szCs w:val="18"/>
      </w:rPr>
      <w:tab/>
    </w:r>
    <w:r w:rsidRPr="009650EC">
      <w:rPr>
        <w:rFonts w:ascii="Cambria" w:hAnsi="Cambria"/>
        <w:color w:val="000000" w:themeColor="text1"/>
        <w:sz w:val="18"/>
        <w:szCs w:val="18"/>
      </w:rPr>
      <w:t xml:space="preserve">Page </w:t>
    </w:r>
    <w:r w:rsidR="002730DD" w:rsidRPr="009650EC">
      <w:rPr>
        <w:rFonts w:ascii="Cambria" w:hAnsi="Cambria"/>
        <w:color w:val="000000" w:themeColor="text1"/>
        <w:sz w:val="18"/>
        <w:szCs w:val="18"/>
      </w:rPr>
      <w:fldChar w:fldCharType="begin"/>
    </w:r>
    <w:r w:rsidRPr="009650EC">
      <w:rPr>
        <w:rFonts w:ascii="Cambria" w:hAnsi="Cambria"/>
        <w:color w:val="000000" w:themeColor="text1"/>
        <w:sz w:val="18"/>
        <w:szCs w:val="18"/>
      </w:rPr>
      <w:instrText xml:space="preserve"> PAGE  \* Arabic  \* MERGEFORMAT </w:instrText>
    </w:r>
    <w:r w:rsidR="002730DD" w:rsidRPr="009650EC">
      <w:rPr>
        <w:rFonts w:ascii="Cambria" w:hAnsi="Cambria"/>
        <w:color w:val="000000" w:themeColor="text1"/>
        <w:sz w:val="18"/>
        <w:szCs w:val="18"/>
      </w:rPr>
      <w:fldChar w:fldCharType="separate"/>
    </w:r>
    <w:r w:rsidR="00DE1662">
      <w:rPr>
        <w:rFonts w:ascii="Cambria" w:hAnsi="Cambria"/>
        <w:noProof/>
        <w:color w:val="000000" w:themeColor="text1"/>
        <w:sz w:val="18"/>
        <w:szCs w:val="18"/>
      </w:rPr>
      <w:t>2</w:t>
    </w:r>
    <w:r w:rsidR="002730DD" w:rsidRPr="009650EC">
      <w:rPr>
        <w:rFonts w:ascii="Cambria" w:hAnsi="Cambria"/>
        <w:color w:val="000000" w:themeColor="text1"/>
        <w:sz w:val="18"/>
        <w:szCs w:val="18"/>
      </w:rPr>
      <w:fldChar w:fldCharType="end"/>
    </w:r>
    <w:r w:rsidRPr="009650EC">
      <w:rPr>
        <w:rFonts w:ascii="Cambria" w:hAnsi="Cambria"/>
        <w:color w:val="000000" w:themeColor="text1"/>
        <w:sz w:val="18"/>
        <w:szCs w:val="18"/>
      </w:rPr>
      <w:t xml:space="preserve"> of </w:t>
    </w:r>
    <w:fldSimple w:instr=" NUMPAGES  \* Arabic  \* MERGEFORMAT ">
      <w:r w:rsidR="00DE1662">
        <w:rPr>
          <w:noProof/>
        </w:rPr>
        <w:t>2</w:t>
      </w:r>
    </w:fldSimple>
  </w:p>
  <w:p w:rsidR="00F04767" w:rsidRDefault="00F04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49" w:rsidRDefault="001E2049" w:rsidP="00D97EE2">
      <w:pPr>
        <w:spacing w:after="0" w:line="240" w:lineRule="auto"/>
      </w:pPr>
      <w:r>
        <w:separator/>
      </w:r>
    </w:p>
  </w:footnote>
  <w:footnote w:type="continuationSeparator" w:id="0">
    <w:p w:rsidR="001E2049" w:rsidRDefault="001E2049" w:rsidP="00D9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BA" w:rsidRPr="000331BA" w:rsidRDefault="000331BA" w:rsidP="000331BA">
    <w:pPr>
      <w:pStyle w:val="Header"/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  <w:i/>
      </w:rPr>
    </w:pPr>
    <w:r w:rsidRPr="000331BA"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-113857</wp:posOffset>
          </wp:positionH>
          <wp:positionV relativeFrom="paragraph">
            <wp:posOffset>-233916</wp:posOffset>
          </wp:positionV>
          <wp:extent cx="964698" cy="595423"/>
          <wp:effectExtent l="19050" t="0" r="6852" b="0"/>
          <wp:wrapNone/>
          <wp:docPr id="2" name="Picture 107" descr="FIRM_2012_Raffa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FIRM_2012_Raffa_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43"/>
                  <a:stretch>
                    <a:fillRect/>
                  </a:stretch>
                </pic:blipFill>
                <pic:spPr bwMode="auto">
                  <a:xfrm>
                    <a:off x="0" y="0"/>
                    <a:ext cx="964698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0331BA">
      <w:rPr>
        <w:rFonts w:ascii="Times New Roman" w:hAnsi="Times New Roman" w:cs="Times New Roman"/>
        <w:i/>
      </w:rPr>
      <w:t>DHIC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1DB2DC2"/>
    <w:multiLevelType w:val="hybridMultilevel"/>
    <w:tmpl w:val="7406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4C9C"/>
    <w:multiLevelType w:val="hybridMultilevel"/>
    <w:tmpl w:val="886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1210B"/>
    <w:rsid w:val="00015CB8"/>
    <w:rsid w:val="000331BA"/>
    <w:rsid w:val="0004259D"/>
    <w:rsid w:val="00092223"/>
    <w:rsid w:val="000B1A15"/>
    <w:rsid w:val="00180140"/>
    <w:rsid w:val="00182CF9"/>
    <w:rsid w:val="001E2049"/>
    <w:rsid w:val="002664E6"/>
    <w:rsid w:val="002730DD"/>
    <w:rsid w:val="002A1F83"/>
    <w:rsid w:val="002D319B"/>
    <w:rsid w:val="00313011"/>
    <w:rsid w:val="003175D0"/>
    <w:rsid w:val="003C238A"/>
    <w:rsid w:val="003D73D1"/>
    <w:rsid w:val="003E7D62"/>
    <w:rsid w:val="00467DF6"/>
    <w:rsid w:val="00532DA1"/>
    <w:rsid w:val="0059545B"/>
    <w:rsid w:val="005D424F"/>
    <w:rsid w:val="005E2811"/>
    <w:rsid w:val="005F2ADF"/>
    <w:rsid w:val="006009D6"/>
    <w:rsid w:val="007D2F57"/>
    <w:rsid w:val="00814BD6"/>
    <w:rsid w:val="008A3FE5"/>
    <w:rsid w:val="0090455D"/>
    <w:rsid w:val="009159B9"/>
    <w:rsid w:val="00965063"/>
    <w:rsid w:val="009650EC"/>
    <w:rsid w:val="00997B84"/>
    <w:rsid w:val="00A13ED6"/>
    <w:rsid w:val="00A737BB"/>
    <w:rsid w:val="00AF3043"/>
    <w:rsid w:val="00B1210B"/>
    <w:rsid w:val="00C54659"/>
    <w:rsid w:val="00D3698B"/>
    <w:rsid w:val="00D97EE2"/>
    <w:rsid w:val="00DE1662"/>
    <w:rsid w:val="00F04767"/>
    <w:rsid w:val="00F6077D"/>
    <w:rsid w:val="00F61F37"/>
    <w:rsid w:val="00FA12F6"/>
    <w:rsid w:val="00FA589D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A1"/>
  </w:style>
  <w:style w:type="paragraph" w:styleId="Heading1">
    <w:name w:val="heading 1"/>
    <w:basedOn w:val="Normal"/>
    <w:next w:val="Normal"/>
    <w:link w:val="Heading1Char"/>
    <w:uiPriority w:val="9"/>
    <w:qFormat/>
    <w:rsid w:val="00532DA1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DA1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DA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DA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DA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DA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DA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DA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DA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2D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DA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DA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32DA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32DA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DA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DA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DA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DA1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DA1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32D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2DA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32DA1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532DA1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32DA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2D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DA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DA1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532D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2DA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2DA1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DA1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DA1"/>
    <w:pPr>
      <w:outlineLvl w:val="9"/>
    </w:pPr>
  </w:style>
  <w:style w:type="paragraph" w:styleId="NoSpacing">
    <w:name w:val="No Spacing"/>
    <w:uiPriority w:val="1"/>
    <w:qFormat/>
    <w:rsid w:val="00532D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E2"/>
  </w:style>
  <w:style w:type="paragraph" w:styleId="Footer">
    <w:name w:val="footer"/>
    <w:basedOn w:val="Normal"/>
    <w:link w:val="FooterChar"/>
    <w:uiPriority w:val="99"/>
    <w:unhideWhenUsed/>
    <w:rsid w:val="00D9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scott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C889CB257A843B0BEAD252C9E8C45" ma:contentTypeVersion="0" ma:contentTypeDescription="Create a new document." ma:contentTypeScope="" ma:versionID="9a6e9d9d6169ee63bec765448193b368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DE12C7-5600-466D-9927-F5F294902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32F34-29E7-45FF-9688-F2CED11C0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D9AAE-AEB2-4234-B79A-5F8B682A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Thomas</dc:creator>
  <cp:lastModifiedBy>adamstho</cp:lastModifiedBy>
  <cp:revision>4</cp:revision>
  <dcterms:created xsi:type="dcterms:W3CDTF">2016-01-04T15:58:00Z</dcterms:created>
  <dcterms:modified xsi:type="dcterms:W3CDTF">2016-01-05T16:57:00Z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0x010100000C889CB257A843B0BEAD252C9E8C45</vt:lpwstr>
  </property>
  <property fmtid="{D5CDD505-2E9C-101B-9397-08002B2CF9AE}" pid="4" name="DocIcon">
    <vt:lpwstr>docx</vt:lpwstr>
  </property>
</Properties>
</file>